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729" w:rsidRDefault="00A96729" w:rsidP="001E5821">
      <w:pPr>
        <w:ind w:right="18"/>
        <w:rPr>
          <w:b/>
          <w:sz w:val="28"/>
          <w:szCs w:val="28"/>
        </w:rPr>
      </w:pPr>
    </w:p>
    <w:p w:rsidR="001E5821" w:rsidRPr="00121428" w:rsidRDefault="001E5821" w:rsidP="001E5821">
      <w:pPr>
        <w:ind w:right="18"/>
        <w:rPr>
          <w:b/>
          <w:sz w:val="28"/>
          <w:szCs w:val="28"/>
        </w:rPr>
      </w:pPr>
      <w:r w:rsidRPr="00121428">
        <w:rPr>
          <w:b/>
          <w:sz w:val="28"/>
          <w:szCs w:val="28"/>
        </w:rPr>
        <w:t>Письмо №</w:t>
      </w:r>
      <w:r w:rsidR="00BF0868">
        <w:rPr>
          <w:b/>
          <w:sz w:val="28"/>
          <w:szCs w:val="28"/>
        </w:rPr>
        <w:t>1506</w:t>
      </w:r>
      <w:r w:rsidRPr="00121428">
        <w:rPr>
          <w:b/>
          <w:sz w:val="28"/>
          <w:szCs w:val="28"/>
        </w:rPr>
        <w:t xml:space="preserve"> от </w:t>
      </w:r>
      <w:r w:rsidR="00156475">
        <w:rPr>
          <w:b/>
          <w:sz w:val="28"/>
          <w:szCs w:val="28"/>
        </w:rPr>
        <w:t>19 ноября</w:t>
      </w:r>
      <w:r w:rsidRPr="00121428">
        <w:rPr>
          <w:b/>
          <w:sz w:val="28"/>
          <w:szCs w:val="28"/>
        </w:rPr>
        <w:t xml:space="preserve"> 2025 года</w:t>
      </w:r>
    </w:p>
    <w:p w:rsidR="0059652A" w:rsidRDefault="00692823" w:rsidP="001E5821">
      <w:pPr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 </w:t>
      </w:r>
    </w:p>
    <w:p w:rsidR="001E5821" w:rsidRPr="009E0F93" w:rsidRDefault="00692823" w:rsidP="001E5821">
      <w:pPr>
        <w:rPr>
          <w:rFonts w:eastAsia="Times New Roman"/>
          <w:b/>
          <w:bCs/>
          <w:sz w:val="28"/>
          <w:szCs w:val="28"/>
        </w:rPr>
      </w:pPr>
      <w:r w:rsidRPr="009E0F93">
        <w:rPr>
          <w:rFonts w:eastAsia="Times New Roman"/>
          <w:b/>
          <w:bCs/>
          <w:sz w:val="28"/>
          <w:szCs w:val="28"/>
        </w:rPr>
        <w:t xml:space="preserve"> </w:t>
      </w:r>
      <w:r w:rsidR="00EC0C04" w:rsidRPr="009E0F93">
        <w:rPr>
          <w:b/>
          <w:sz w:val="28"/>
          <w:szCs w:val="28"/>
        </w:rPr>
        <w:t>«</w:t>
      </w:r>
      <w:r w:rsidR="009E0F93" w:rsidRPr="009E0F93">
        <w:rPr>
          <w:b/>
        </w:rPr>
        <w:t>Всероссийская акция «Мой гений, мой ангел, мой друг. Олимпиада», посвященная 185-летию со дня рождения П.И. Чайковского</w:t>
      </w:r>
      <w:r w:rsidR="00EC0C04" w:rsidRPr="009E0F93">
        <w:rPr>
          <w:rFonts w:ascii="Times New Roman CYR" w:hAnsi="Times New Roman CYR" w:cs="Times New Roman CYR"/>
          <w:b/>
          <w:color w:val="000000"/>
          <w:sz w:val="28"/>
          <w:szCs w:val="28"/>
          <w:lang w:eastAsia="en-US"/>
        </w:rPr>
        <w:t>»</w:t>
      </w:r>
    </w:p>
    <w:p w:rsidR="001A3C60" w:rsidRPr="0059652A" w:rsidRDefault="001E5821" w:rsidP="0059652A">
      <w:pPr>
        <w:tabs>
          <w:tab w:val="left" w:pos="2410"/>
          <w:tab w:val="left" w:pos="2552"/>
        </w:tabs>
        <w:autoSpaceDE w:val="0"/>
        <w:autoSpaceDN w:val="0"/>
        <w:adjustRightInd w:val="0"/>
        <w:rPr>
          <w:b/>
          <w:szCs w:val="28"/>
        </w:rPr>
      </w:pPr>
      <w:r w:rsidRPr="00121428">
        <w:rPr>
          <w:b/>
          <w:sz w:val="28"/>
          <w:szCs w:val="28"/>
        </w:rPr>
        <w:t xml:space="preserve">                                                                                        </w:t>
      </w:r>
    </w:p>
    <w:p w:rsidR="001E5821" w:rsidRDefault="001A3C60" w:rsidP="001E5821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                                                                          </w:t>
      </w:r>
      <w:r w:rsidR="00A96729">
        <w:rPr>
          <w:b/>
          <w:sz w:val="28"/>
          <w:szCs w:val="28"/>
        </w:rPr>
        <w:t xml:space="preserve">                            </w:t>
      </w:r>
      <w:r w:rsidR="001E5821" w:rsidRPr="00121428">
        <w:rPr>
          <w:b/>
          <w:sz w:val="28"/>
          <w:szCs w:val="28"/>
        </w:rPr>
        <w:t xml:space="preserve"> </w:t>
      </w:r>
      <w:r w:rsidR="00692823">
        <w:rPr>
          <w:b/>
          <w:sz w:val="28"/>
          <w:szCs w:val="28"/>
        </w:rPr>
        <w:t>Руководителям ОО</w:t>
      </w:r>
      <w:r w:rsidR="001E5821" w:rsidRPr="00121428">
        <w:rPr>
          <w:b/>
          <w:sz w:val="28"/>
          <w:szCs w:val="28"/>
        </w:rPr>
        <w:t xml:space="preserve">                           </w:t>
      </w:r>
      <w:r w:rsidR="001E5821">
        <w:rPr>
          <w:b/>
          <w:sz w:val="28"/>
          <w:szCs w:val="28"/>
        </w:rPr>
        <w:t xml:space="preserve">                                                  </w:t>
      </w:r>
    </w:p>
    <w:p w:rsidR="00A4661B" w:rsidRDefault="00A4661B" w:rsidP="00954942">
      <w:pPr>
        <w:jc w:val="both"/>
        <w:rPr>
          <w:rFonts w:eastAsia="HiddenHorzOCR"/>
          <w:sz w:val="28"/>
        </w:rPr>
      </w:pPr>
    </w:p>
    <w:p w:rsidR="00A96729" w:rsidRDefault="00BF0868" w:rsidP="00BF0868">
      <w:pPr>
        <w:pStyle w:val="a6"/>
        <w:tabs>
          <w:tab w:val="left" w:pos="9781"/>
        </w:tabs>
        <w:spacing w:before="1"/>
        <w:ind w:left="141" w:right="138"/>
        <w:jc w:val="both"/>
      </w:pPr>
      <w:r>
        <w:t xml:space="preserve">    </w:t>
      </w:r>
      <w:r w:rsidR="00A96729">
        <w:t>В</w:t>
      </w:r>
      <w:r w:rsidR="00A96729">
        <w:rPr>
          <w:spacing w:val="80"/>
        </w:rPr>
        <w:t xml:space="preserve"> </w:t>
      </w:r>
      <w:r w:rsidR="00A96729">
        <w:t>соответствии</w:t>
      </w:r>
      <w:r w:rsidR="00A96729">
        <w:rPr>
          <w:spacing w:val="80"/>
        </w:rPr>
        <w:t xml:space="preserve"> </w:t>
      </w:r>
      <w:r w:rsidR="00A96729">
        <w:t>с</w:t>
      </w:r>
      <w:r w:rsidR="00A96729">
        <w:rPr>
          <w:spacing w:val="80"/>
        </w:rPr>
        <w:t xml:space="preserve"> </w:t>
      </w:r>
      <w:r w:rsidR="00A96729">
        <w:t>поручением</w:t>
      </w:r>
      <w:r w:rsidR="00A96729">
        <w:rPr>
          <w:spacing w:val="80"/>
        </w:rPr>
        <w:t xml:space="preserve"> </w:t>
      </w:r>
      <w:r w:rsidR="00A96729">
        <w:t>Правительства</w:t>
      </w:r>
      <w:r w:rsidR="00A96729">
        <w:rPr>
          <w:spacing w:val="80"/>
        </w:rPr>
        <w:t xml:space="preserve"> </w:t>
      </w:r>
      <w:r w:rsidR="00A96729">
        <w:t>Республики</w:t>
      </w:r>
      <w:r w:rsidR="00A96729">
        <w:rPr>
          <w:spacing w:val="80"/>
        </w:rPr>
        <w:t xml:space="preserve"> </w:t>
      </w:r>
      <w:r w:rsidR="00A96729">
        <w:t>Дагестан</w:t>
      </w:r>
      <w:r w:rsidR="00A96729">
        <w:rPr>
          <w:spacing w:val="40"/>
        </w:rPr>
        <w:t xml:space="preserve"> </w:t>
      </w:r>
      <w:r w:rsidR="00A96729">
        <w:t>от 14.11.2025 № 01-2-24163/25 к письму Министерства культуры Российской Федерации от 13.11.2025 № 825-01.1-39@-ЖА</w:t>
      </w:r>
      <w:proofErr w:type="gramStart"/>
      <w:r w:rsidR="00A96729">
        <w:t xml:space="preserve"> </w:t>
      </w:r>
      <w:r>
        <w:t>,</w:t>
      </w:r>
      <w:proofErr w:type="gramEnd"/>
      <w:r>
        <w:t>Министерства образования и науки №</w:t>
      </w:r>
      <w:r w:rsidR="009E0F93">
        <w:t xml:space="preserve">06-18279/08/2-18/25 от 18.11.2025г МКУ «Управление образования» </w:t>
      </w:r>
      <w:r w:rsidR="00A96729">
        <w:t>информируе</w:t>
      </w:r>
      <w:r w:rsidR="009E0F93">
        <w:t>т</w:t>
      </w:r>
      <w:r w:rsidR="00A96729">
        <w:t>, что в рамках межведомственного культурно-образовательного проекта «Культура для школьников» в период с 20 ноября по 20 декабря 2025 г. состоится всероссийская акция «Мой гений, мой ангел, мой друг. Олимпиада», посвященная 185-летию со дня рождения П.И. Чайковского (далее – Акция).</w:t>
      </w:r>
    </w:p>
    <w:p w:rsidR="00A96729" w:rsidRDefault="00BF0868" w:rsidP="00BF0868">
      <w:pPr>
        <w:pStyle w:val="a6"/>
        <w:ind w:left="141" w:right="139"/>
        <w:jc w:val="both"/>
      </w:pPr>
      <w:r>
        <w:t xml:space="preserve">  </w:t>
      </w:r>
      <w:r w:rsidR="00A96729">
        <w:t>Акция проводится в целях воспитания у школьников через творческую деятельность чу</w:t>
      </w:r>
      <w:proofErr w:type="gramStart"/>
      <w:r w:rsidR="00A96729">
        <w:t>вств гр</w:t>
      </w:r>
      <w:proofErr w:type="gramEnd"/>
      <w:r w:rsidR="00A96729">
        <w:t>ажданственности и патриотизма, приобщения школьников к богатому наследию России в области культуры и искусства.</w:t>
      </w:r>
    </w:p>
    <w:p w:rsidR="00A96729" w:rsidRDefault="00BF0868" w:rsidP="00BF0868">
      <w:pPr>
        <w:pStyle w:val="a6"/>
        <w:tabs>
          <w:tab w:val="left" w:pos="9781"/>
        </w:tabs>
        <w:ind w:left="141" w:right="138"/>
        <w:jc w:val="both"/>
      </w:pPr>
      <w:r>
        <w:t xml:space="preserve">  </w:t>
      </w:r>
      <w:r w:rsidR="00A96729">
        <w:t xml:space="preserve">Школьники со всей России могут принять участие в интерактивной Олимпиаде по материалам жизни и творчества выдающего русского композитора. </w:t>
      </w:r>
      <w:proofErr w:type="gramStart"/>
      <w:r w:rsidR="00A96729">
        <w:t>Задания будут представлены для младшего (7–10 лет), среднего (11–14 лет) и старшего (15–18 лет) возрастов по трем блокам – «Музыкальная викторина», «Кроссворд», «Тест».</w:t>
      </w:r>
      <w:proofErr w:type="gramEnd"/>
    </w:p>
    <w:p w:rsidR="00A96729" w:rsidRDefault="00BF0868" w:rsidP="00BF0868">
      <w:pPr>
        <w:pStyle w:val="a6"/>
        <w:jc w:val="both"/>
      </w:pPr>
      <w:r>
        <w:t xml:space="preserve">    </w:t>
      </w:r>
      <w:r w:rsidR="00A96729">
        <w:t>Для</w:t>
      </w:r>
      <w:r w:rsidR="00A96729">
        <w:rPr>
          <w:spacing w:val="35"/>
        </w:rPr>
        <w:t xml:space="preserve">  </w:t>
      </w:r>
      <w:r w:rsidR="00A96729">
        <w:t>участия</w:t>
      </w:r>
      <w:r w:rsidR="00A96729">
        <w:rPr>
          <w:spacing w:val="36"/>
        </w:rPr>
        <w:t xml:space="preserve">  </w:t>
      </w:r>
      <w:r w:rsidR="00A96729">
        <w:t>в</w:t>
      </w:r>
      <w:r w:rsidR="00A96729">
        <w:rPr>
          <w:spacing w:val="35"/>
        </w:rPr>
        <w:t xml:space="preserve">  </w:t>
      </w:r>
      <w:r w:rsidR="00A96729">
        <w:t>Акции</w:t>
      </w:r>
      <w:r w:rsidR="00A96729">
        <w:rPr>
          <w:spacing w:val="36"/>
        </w:rPr>
        <w:t xml:space="preserve">  </w:t>
      </w:r>
      <w:r w:rsidR="00A96729">
        <w:t>необходимо</w:t>
      </w:r>
      <w:r w:rsidR="00A96729">
        <w:rPr>
          <w:spacing w:val="36"/>
        </w:rPr>
        <w:t xml:space="preserve">  </w:t>
      </w:r>
      <w:r w:rsidR="00A96729">
        <w:t>зарегистрироваться</w:t>
      </w:r>
      <w:r w:rsidR="00A96729">
        <w:rPr>
          <w:spacing w:val="35"/>
        </w:rPr>
        <w:t xml:space="preserve">  </w:t>
      </w:r>
      <w:r w:rsidR="00A96729">
        <w:t>на</w:t>
      </w:r>
      <w:r w:rsidR="00A96729">
        <w:rPr>
          <w:spacing w:val="36"/>
        </w:rPr>
        <w:t xml:space="preserve">  </w:t>
      </w:r>
      <w:r w:rsidR="00A96729">
        <w:rPr>
          <w:spacing w:val="-2"/>
        </w:rPr>
        <w:t>портале</w:t>
      </w:r>
    </w:p>
    <w:p w:rsidR="00A96729" w:rsidRDefault="00A96729" w:rsidP="007B5079">
      <w:pPr>
        <w:pStyle w:val="a6"/>
        <w:ind w:left="141" w:right="139"/>
        <w:jc w:val="both"/>
      </w:pPr>
      <w:r w:rsidRPr="009E0F93">
        <w:rPr>
          <w:b/>
        </w:rPr>
        <w:t>«</w:t>
      </w:r>
      <w:proofErr w:type="spellStart"/>
      <w:r w:rsidRPr="009E0F93">
        <w:rPr>
          <w:b/>
        </w:rPr>
        <w:t>Культурадляшкольников</w:t>
      </w:r>
      <w:proofErr w:type="spellEnd"/>
      <w:r w:rsidRPr="009E0F93">
        <w:rPr>
          <w:b/>
        </w:rPr>
        <w:t>. РФ»,</w:t>
      </w:r>
      <w:r>
        <w:t xml:space="preserve"> заполнить заявку и приступить к </w:t>
      </w:r>
      <w:bookmarkStart w:id="0" w:name="_GoBack"/>
      <w:bookmarkEnd w:id="0"/>
      <w:r>
        <w:t xml:space="preserve">выполнению </w:t>
      </w:r>
      <w:r>
        <w:rPr>
          <w:spacing w:val="-2"/>
        </w:rPr>
        <w:t>заданий.</w:t>
      </w:r>
    </w:p>
    <w:p w:rsidR="00A96729" w:rsidRDefault="00BF0868" w:rsidP="00BF0868">
      <w:pPr>
        <w:pStyle w:val="a6"/>
        <w:ind w:left="141" w:right="138"/>
        <w:jc w:val="both"/>
      </w:pPr>
      <w:r>
        <w:t xml:space="preserve">   </w:t>
      </w:r>
      <w:r w:rsidR="00A96729">
        <w:t>По итогам акции будут объявлены победители, набравшие наибольшее количество баллов.</w:t>
      </w:r>
    </w:p>
    <w:p w:rsidR="00A96729" w:rsidRDefault="00BF0868" w:rsidP="009E0F93">
      <w:pPr>
        <w:pStyle w:val="a6"/>
        <w:tabs>
          <w:tab w:val="left" w:pos="9781"/>
        </w:tabs>
        <w:ind w:left="141" w:right="138"/>
        <w:jc w:val="both"/>
      </w:pPr>
      <w:r>
        <w:t xml:space="preserve">   </w:t>
      </w:r>
      <w:r w:rsidR="00A96729">
        <w:t xml:space="preserve">В связи с </w:t>
      </w:r>
      <w:proofErr w:type="gramStart"/>
      <w:r w:rsidR="00A96729">
        <w:t>вышеизложенным</w:t>
      </w:r>
      <w:proofErr w:type="gramEnd"/>
      <w:r w:rsidR="00A96729">
        <w:t xml:space="preserve"> просим вас дов</w:t>
      </w:r>
      <w:r w:rsidR="009E0F93">
        <w:t>ести информацию до педагогов</w:t>
      </w:r>
      <w:r w:rsidR="00A96729">
        <w:t>,</w:t>
      </w:r>
      <w:r w:rsidR="00A96729">
        <w:rPr>
          <w:spacing w:val="40"/>
        </w:rPr>
        <w:t xml:space="preserve"> </w:t>
      </w:r>
      <w:r w:rsidR="00A96729">
        <w:t>а</w:t>
      </w:r>
      <w:r w:rsidR="00A96729">
        <w:rPr>
          <w:spacing w:val="40"/>
        </w:rPr>
        <w:t xml:space="preserve"> </w:t>
      </w:r>
      <w:r w:rsidR="00A96729">
        <w:t>также</w:t>
      </w:r>
      <w:r w:rsidR="00A96729">
        <w:rPr>
          <w:spacing w:val="40"/>
        </w:rPr>
        <w:t xml:space="preserve"> </w:t>
      </w:r>
      <w:r w:rsidR="00A96729">
        <w:t>обеспечить</w:t>
      </w:r>
      <w:r w:rsidR="00A96729">
        <w:rPr>
          <w:spacing w:val="40"/>
        </w:rPr>
        <w:t xml:space="preserve"> </w:t>
      </w:r>
      <w:r w:rsidR="00A96729">
        <w:t>активное</w:t>
      </w:r>
      <w:r w:rsidR="00A96729">
        <w:rPr>
          <w:spacing w:val="40"/>
        </w:rPr>
        <w:t xml:space="preserve"> </w:t>
      </w:r>
      <w:r w:rsidR="00A96729">
        <w:t>участие</w:t>
      </w:r>
      <w:r w:rsidR="00A96729">
        <w:rPr>
          <w:spacing w:val="40"/>
        </w:rPr>
        <w:t xml:space="preserve"> </w:t>
      </w:r>
      <w:r w:rsidR="00A96729">
        <w:t>обучающихся в Акции.</w:t>
      </w:r>
    </w:p>
    <w:p w:rsidR="00A96729" w:rsidRDefault="00A96729" w:rsidP="007B5079">
      <w:pPr>
        <w:pStyle w:val="a6"/>
        <w:spacing w:before="48"/>
        <w:jc w:val="both"/>
      </w:pPr>
    </w:p>
    <w:p w:rsidR="00A96729" w:rsidRDefault="00A96729" w:rsidP="00A96729">
      <w:pPr>
        <w:pStyle w:val="a6"/>
        <w:ind w:left="851"/>
      </w:pPr>
      <w:r>
        <w:t xml:space="preserve">Приложение: на </w:t>
      </w:r>
      <w:r w:rsidR="00B85951">
        <w:t>2</w:t>
      </w:r>
      <w:r>
        <w:t xml:space="preserve"> л. в</w:t>
      </w:r>
      <w:r>
        <w:rPr>
          <w:spacing w:val="-1"/>
        </w:rPr>
        <w:t xml:space="preserve"> </w:t>
      </w:r>
      <w:r>
        <w:t xml:space="preserve">1 </w:t>
      </w:r>
      <w:r>
        <w:rPr>
          <w:spacing w:val="-4"/>
        </w:rPr>
        <w:t>экз.</w:t>
      </w:r>
    </w:p>
    <w:p w:rsidR="00A96729" w:rsidRDefault="00A96729" w:rsidP="00A96729">
      <w:pPr>
        <w:pStyle w:val="a6"/>
        <w:rPr>
          <w:sz w:val="20"/>
        </w:rPr>
      </w:pPr>
    </w:p>
    <w:p w:rsidR="00A96729" w:rsidRDefault="00A96729" w:rsidP="00A96729">
      <w:pPr>
        <w:jc w:val="both"/>
        <w:rPr>
          <w:rFonts w:eastAsia="HiddenHorzOCR"/>
          <w:sz w:val="28"/>
        </w:rPr>
      </w:pPr>
    </w:p>
    <w:p w:rsidR="00A96729" w:rsidRPr="00954942" w:rsidRDefault="00A96729" w:rsidP="00A96729">
      <w:pPr>
        <w:jc w:val="both"/>
        <w:rPr>
          <w:sz w:val="28"/>
        </w:rPr>
      </w:pPr>
    </w:p>
    <w:p w:rsidR="00A96729" w:rsidRPr="00121428" w:rsidRDefault="00A96729" w:rsidP="00A96729">
      <w:pPr>
        <w:ind w:right="1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121428">
        <w:rPr>
          <w:b/>
          <w:sz w:val="28"/>
          <w:szCs w:val="28"/>
        </w:rPr>
        <w:t>Начальник МКУ</w:t>
      </w:r>
    </w:p>
    <w:p w:rsidR="00A96729" w:rsidRPr="00121428" w:rsidRDefault="00A96729" w:rsidP="00A96729">
      <w:pPr>
        <w:widowControl w:val="0"/>
        <w:spacing w:line="256" w:lineRule="auto"/>
        <w:ind w:right="125"/>
        <w:rPr>
          <w:b/>
          <w:sz w:val="28"/>
          <w:szCs w:val="28"/>
        </w:rPr>
      </w:pPr>
      <w:r w:rsidRPr="00121428">
        <w:rPr>
          <w:b/>
          <w:sz w:val="28"/>
          <w:szCs w:val="28"/>
        </w:rPr>
        <w:t xml:space="preserve">«Управление образования»:                                                      </w:t>
      </w:r>
      <w:proofErr w:type="spellStart"/>
      <w:r w:rsidRPr="00121428">
        <w:rPr>
          <w:b/>
          <w:sz w:val="28"/>
          <w:szCs w:val="28"/>
        </w:rPr>
        <w:t>Х.Исаева</w:t>
      </w:r>
      <w:proofErr w:type="spellEnd"/>
    </w:p>
    <w:p w:rsidR="00A96729" w:rsidRDefault="00A96729" w:rsidP="00A96729">
      <w:pPr>
        <w:widowControl w:val="0"/>
        <w:shd w:val="clear" w:color="auto" w:fill="FFFFFF"/>
        <w:ind w:right="125"/>
        <w:rPr>
          <w:i/>
          <w:sz w:val="20"/>
          <w:szCs w:val="20"/>
        </w:rPr>
      </w:pPr>
    </w:p>
    <w:p w:rsidR="00A96729" w:rsidRPr="006C439E" w:rsidRDefault="00A96729" w:rsidP="00A96729">
      <w:pPr>
        <w:widowControl w:val="0"/>
        <w:shd w:val="clear" w:color="auto" w:fill="FFFFFF"/>
        <w:ind w:right="125"/>
        <w:rPr>
          <w:i/>
          <w:sz w:val="20"/>
          <w:szCs w:val="20"/>
        </w:rPr>
      </w:pPr>
      <w:r>
        <w:rPr>
          <w:i/>
          <w:sz w:val="20"/>
          <w:szCs w:val="20"/>
        </w:rPr>
        <w:t>Исп. Рашидова У.А</w:t>
      </w:r>
    </w:p>
    <w:p w:rsidR="00A96729" w:rsidRPr="006C439E" w:rsidRDefault="00A96729" w:rsidP="00A96729">
      <w:pPr>
        <w:widowControl w:val="0"/>
        <w:shd w:val="clear" w:color="auto" w:fill="FFFFFF"/>
        <w:ind w:right="125"/>
        <w:rPr>
          <w:sz w:val="20"/>
          <w:szCs w:val="20"/>
        </w:rPr>
      </w:pPr>
      <w:r w:rsidRPr="006C439E">
        <w:rPr>
          <w:i/>
          <w:sz w:val="20"/>
          <w:szCs w:val="20"/>
        </w:rPr>
        <w:t>Тел. 8 (96</w:t>
      </w:r>
      <w:r>
        <w:rPr>
          <w:i/>
          <w:sz w:val="20"/>
          <w:szCs w:val="20"/>
        </w:rPr>
        <w:t>4</w:t>
      </w:r>
      <w:r w:rsidRPr="006C439E">
        <w:rPr>
          <w:i/>
          <w:sz w:val="20"/>
          <w:szCs w:val="20"/>
        </w:rPr>
        <w:t xml:space="preserve">) </w:t>
      </w:r>
      <w:r>
        <w:rPr>
          <w:i/>
          <w:sz w:val="20"/>
          <w:szCs w:val="20"/>
        </w:rPr>
        <w:t>010-</w:t>
      </w:r>
      <w:r w:rsidRPr="006C439E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76</w:t>
      </w:r>
      <w:r w:rsidRPr="006C439E">
        <w:rPr>
          <w:i/>
          <w:sz w:val="20"/>
          <w:szCs w:val="20"/>
        </w:rPr>
        <w:t>-</w:t>
      </w:r>
      <w:r>
        <w:rPr>
          <w:i/>
          <w:sz w:val="20"/>
          <w:szCs w:val="20"/>
        </w:rPr>
        <w:t>56</w:t>
      </w:r>
    </w:p>
    <w:p w:rsidR="00A96729" w:rsidRDefault="00A96729" w:rsidP="00A96729"/>
    <w:p w:rsidR="00A96729" w:rsidRPr="00692823" w:rsidRDefault="00A96729" w:rsidP="00A96729">
      <w:pPr>
        <w:ind w:firstLine="708"/>
      </w:pPr>
    </w:p>
    <w:p w:rsidR="00A96729" w:rsidRDefault="00A96729" w:rsidP="00A96729">
      <w:pPr>
        <w:rPr>
          <w:lang w:eastAsia="en-US"/>
        </w:rPr>
      </w:pPr>
    </w:p>
    <w:p w:rsidR="00A96729" w:rsidRDefault="00A96729" w:rsidP="00A96729">
      <w:pPr>
        <w:rPr>
          <w:lang w:eastAsia="en-US"/>
        </w:rPr>
      </w:pPr>
    </w:p>
    <w:p w:rsidR="00A96729" w:rsidRPr="00A96729" w:rsidRDefault="00A96729" w:rsidP="00A96729">
      <w:pPr>
        <w:rPr>
          <w:lang w:eastAsia="en-US"/>
        </w:rPr>
        <w:sectPr w:rsidR="00A96729" w:rsidRPr="00A96729" w:rsidSect="00A96729">
          <w:pgSz w:w="11910" w:h="16840"/>
          <w:pgMar w:top="540" w:right="566" w:bottom="280" w:left="1559" w:header="720" w:footer="720" w:gutter="0"/>
          <w:cols w:space="720"/>
        </w:sectPr>
      </w:pPr>
    </w:p>
    <w:p w:rsidR="007831AA" w:rsidRPr="00692823" w:rsidRDefault="007831AA" w:rsidP="00A96729">
      <w:pPr>
        <w:pStyle w:val="a6"/>
        <w:spacing w:before="70"/>
        <w:ind w:left="141"/>
      </w:pPr>
    </w:p>
    <w:sectPr w:rsidR="007831AA" w:rsidRPr="00692823" w:rsidSect="0059652A">
      <w:pgSz w:w="12240" w:h="15840"/>
      <w:pgMar w:top="142" w:right="850" w:bottom="142" w:left="993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iddenHorzOCR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94703"/>
    <w:multiLevelType w:val="hybridMultilevel"/>
    <w:tmpl w:val="CD00EFE6"/>
    <w:lvl w:ilvl="0" w:tplc="3072014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A71"/>
    <w:rsid w:val="00001EAC"/>
    <w:rsid w:val="000D4F37"/>
    <w:rsid w:val="0010052D"/>
    <w:rsid w:val="0011021F"/>
    <w:rsid w:val="00156475"/>
    <w:rsid w:val="00197089"/>
    <w:rsid w:val="001A3C60"/>
    <w:rsid w:val="001E5821"/>
    <w:rsid w:val="001F1758"/>
    <w:rsid w:val="00210A71"/>
    <w:rsid w:val="002C3068"/>
    <w:rsid w:val="00461388"/>
    <w:rsid w:val="004C5258"/>
    <w:rsid w:val="005502D0"/>
    <w:rsid w:val="005538F3"/>
    <w:rsid w:val="005938EC"/>
    <w:rsid w:val="0059652A"/>
    <w:rsid w:val="005B3D3E"/>
    <w:rsid w:val="00633EED"/>
    <w:rsid w:val="00692823"/>
    <w:rsid w:val="00723E04"/>
    <w:rsid w:val="007831AA"/>
    <w:rsid w:val="007B5079"/>
    <w:rsid w:val="007F2534"/>
    <w:rsid w:val="00930E3E"/>
    <w:rsid w:val="00954942"/>
    <w:rsid w:val="00966FF7"/>
    <w:rsid w:val="00995ABD"/>
    <w:rsid w:val="00996C4E"/>
    <w:rsid w:val="009E0F93"/>
    <w:rsid w:val="00A24048"/>
    <w:rsid w:val="00A4661B"/>
    <w:rsid w:val="00A96729"/>
    <w:rsid w:val="00B85951"/>
    <w:rsid w:val="00BF0868"/>
    <w:rsid w:val="00C839AC"/>
    <w:rsid w:val="00CA0360"/>
    <w:rsid w:val="00D25FBB"/>
    <w:rsid w:val="00DB0B37"/>
    <w:rsid w:val="00DB0EAC"/>
    <w:rsid w:val="00DD1D11"/>
    <w:rsid w:val="00DD51DC"/>
    <w:rsid w:val="00EB3D5F"/>
    <w:rsid w:val="00EC0C04"/>
    <w:rsid w:val="00F91CD9"/>
    <w:rsid w:val="00F94EAB"/>
    <w:rsid w:val="00FD3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AC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7F2534"/>
    <w:pPr>
      <w:widowControl w:val="0"/>
      <w:autoSpaceDE w:val="0"/>
      <w:autoSpaceDN w:val="0"/>
      <w:ind w:left="5834" w:hanging="2"/>
      <w:outlineLvl w:val="0"/>
    </w:pPr>
    <w:rPr>
      <w:rFonts w:eastAsia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EAC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1"/>
    <w:rsid w:val="007F2534"/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Title"/>
    <w:basedOn w:val="a"/>
    <w:link w:val="a5"/>
    <w:uiPriority w:val="1"/>
    <w:qFormat/>
    <w:rsid w:val="007F2534"/>
    <w:pPr>
      <w:widowControl w:val="0"/>
      <w:autoSpaceDE w:val="0"/>
      <w:autoSpaceDN w:val="0"/>
      <w:spacing w:before="30"/>
      <w:ind w:right="2443"/>
      <w:jc w:val="right"/>
    </w:pPr>
    <w:rPr>
      <w:rFonts w:ascii="Cambria" w:eastAsia="Cambria" w:hAnsi="Cambria" w:cs="Cambria"/>
      <w:sz w:val="32"/>
      <w:szCs w:val="32"/>
      <w:lang w:eastAsia="en-US"/>
    </w:rPr>
  </w:style>
  <w:style w:type="character" w:customStyle="1" w:styleId="a5">
    <w:name w:val="Название Знак"/>
    <w:basedOn w:val="a0"/>
    <w:link w:val="a4"/>
    <w:uiPriority w:val="1"/>
    <w:rsid w:val="007F2534"/>
    <w:rPr>
      <w:rFonts w:ascii="Cambria" w:eastAsia="Cambria" w:hAnsi="Cambria" w:cs="Cambria"/>
      <w:sz w:val="32"/>
      <w:szCs w:val="32"/>
    </w:rPr>
  </w:style>
  <w:style w:type="paragraph" w:styleId="a6">
    <w:name w:val="Body Text"/>
    <w:basedOn w:val="a"/>
    <w:link w:val="a7"/>
    <w:uiPriority w:val="1"/>
    <w:unhideWhenUsed/>
    <w:qFormat/>
    <w:rsid w:val="007F2534"/>
    <w:pPr>
      <w:widowControl w:val="0"/>
      <w:autoSpaceDE w:val="0"/>
      <w:autoSpaceDN w:val="0"/>
    </w:pPr>
    <w:rPr>
      <w:rFonts w:eastAsia="Times New Roman"/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7F2534"/>
    <w:rPr>
      <w:rFonts w:ascii="Times New Roman" w:eastAsia="Times New Roman" w:hAnsi="Times New Roman"/>
      <w:sz w:val="28"/>
      <w:szCs w:val="28"/>
    </w:rPr>
  </w:style>
  <w:style w:type="character" w:styleId="a8">
    <w:name w:val="Hyperlink"/>
    <w:basedOn w:val="a0"/>
    <w:uiPriority w:val="99"/>
    <w:unhideWhenUsed/>
    <w:rsid w:val="00930E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AC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7F2534"/>
    <w:pPr>
      <w:widowControl w:val="0"/>
      <w:autoSpaceDE w:val="0"/>
      <w:autoSpaceDN w:val="0"/>
      <w:ind w:left="5834" w:hanging="2"/>
      <w:outlineLvl w:val="0"/>
    </w:pPr>
    <w:rPr>
      <w:rFonts w:eastAsia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EAC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1"/>
    <w:rsid w:val="007F2534"/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Title"/>
    <w:basedOn w:val="a"/>
    <w:link w:val="a5"/>
    <w:uiPriority w:val="1"/>
    <w:qFormat/>
    <w:rsid w:val="007F2534"/>
    <w:pPr>
      <w:widowControl w:val="0"/>
      <w:autoSpaceDE w:val="0"/>
      <w:autoSpaceDN w:val="0"/>
      <w:spacing w:before="30"/>
      <w:ind w:right="2443"/>
      <w:jc w:val="right"/>
    </w:pPr>
    <w:rPr>
      <w:rFonts w:ascii="Cambria" w:eastAsia="Cambria" w:hAnsi="Cambria" w:cs="Cambria"/>
      <w:sz w:val="32"/>
      <w:szCs w:val="32"/>
      <w:lang w:eastAsia="en-US"/>
    </w:rPr>
  </w:style>
  <w:style w:type="character" w:customStyle="1" w:styleId="a5">
    <w:name w:val="Название Знак"/>
    <w:basedOn w:val="a0"/>
    <w:link w:val="a4"/>
    <w:uiPriority w:val="1"/>
    <w:rsid w:val="007F2534"/>
    <w:rPr>
      <w:rFonts w:ascii="Cambria" w:eastAsia="Cambria" w:hAnsi="Cambria" w:cs="Cambria"/>
      <w:sz w:val="32"/>
      <w:szCs w:val="32"/>
    </w:rPr>
  </w:style>
  <w:style w:type="paragraph" w:styleId="a6">
    <w:name w:val="Body Text"/>
    <w:basedOn w:val="a"/>
    <w:link w:val="a7"/>
    <w:uiPriority w:val="1"/>
    <w:unhideWhenUsed/>
    <w:qFormat/>
    <w:rsid w:val="007F2534"/>
    <w:pPr>
      <w:widowControl w:val="0"/>
      <w:autoSpaceDE w:val="0"/>
      <w:autoSpaceDN w:val="0"/>
    </w:pPr>
    <w:rPr>
      <w:rFonts w:eastAsia="Times New Roman"/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7F2534"/>
    <w:rPr>
      <w:rFonts w:ascii="Times New Roman" w:eastAsia="Times New Roman" w:hAnsi="Times New Roman"/>
      <w:sz w:val="28"/>
      <w:szCs w:val="28"/>
    </w:rPr>
  </w:style>
  <w:style w:type="character" w:styleId="a8">
    <w:name w:val="Hyperlink"/>
    <w:basedOn w:val="a0"/>
    <w:uiPriority w:val="99"/>
    <w:unhideWhenUsed/>
    <w:rsid w:val="00930E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46</cp:revision>
  <cp:lastPrinted>2025-09-29T08:47:00Z</cp:lastPrinted>
  <dcterms:created xsi:type="dcterms:W3CDTF">2025-09-29T06:08:00Z</dcterms:created>
  <dcterms:modified xsi:type="dcterms:W3CDTF">2025-11-19T13:46:00Z</dcterms:modified>
</cp:coreProperties>
</file>